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24D" w:rsidRPr="00541CE3" w:rsidRDefault="002D425A" w:rsidP="00541CE3">
      <w:pPr>
        <w:rPr>
          <w:rFonts w:ascii="Times New Roman" w:hAnsi="Times New Roman" w:cs="Times New Roman"/>
          <w:b/>
          <w:sz w:val="26"/>
          <w:szCs w:val="26"/>
        </w:rPr>
      </w:pPr>
      <w:r w:rsidRPr="002D425A">
        <w:rPr>
          <w:rFonts w:ascii="Times New Roman" w:hAnsi="Times New Roman" w:cs="Times New Roman"/>
          <w:b/>
          <w:sz w:val="26"/>
          <w:szCs w:val="26"/>
        </w:rPr>
        <w:t>Приложение 6</w:t>
      </w:r>
      <w:r>
        <w:rPr>
          <w:rFonts w:ascii="Times New Roman" w:hAnsi="Times New Roman" w:cs="Times New Roman"/>
          <w:b/>
          <w:sz w:val="26"/>
          <w:szCs w:val="26"/>
        </w:rPr>
        <w:t xml:space="preserve">. </w:t>
      </w:r>
      <w:bookmarkStart w:id="0" w:name="_GoBack"/>
      <w:r w:rsidR="002D4454" w:rsidRPr="007111A6">
        <w:rPr>
          <w:rFonts w:ascii="Times New Roman" w:hAnsi="Times New Roman" w:cs="Times New Roman"/>
          <w:b/>
          <w:sz w:val="26"/>
          <w:szCs w:val="26"/>
        </w:rPr>
        <w:t xml:space="preserve">Состав </w:t>
      </w:r>
      <w:r w:rsidR="00541CE3" w:rsidRPr="007111A6">
        <w:rPr>
          <w:rFonts w:ascii="Times New Roman" w:hAnsi="Times New Roman" w:cs="Times New Roman"/>
          <w:b/>
          <w:sz w:val="26"/>
          <w:szCs w:val="26"/>
        </w:rPr>
        <w:t>документации</w:t>
      </w:r>
      <w:r w:rsidR="00541CE3" w:rsidRPr="00541CE3">
        <w:rPr>
          <w:rFonts w:ascii="Times New Roman" w:hAnsi="Times New Roman" w:cs="Times New Roman"/>
          <w:b/>
          <w:sz w:val="26"/>
          <w:szCs w:val="26"/>
        </w:rPr>
        <w:t xml:space="preserve"> </w:t>
      </w:r>
      <w:bookmarkEnd w:id="0"/>
      <w:r w:rsidR="00541CE3" w:rsidRPr="00541CE3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AB1C38">
        <w:rPr>
          <w:rFonts w:ascii="Times New Roman" w:hAnsi="Times New Roman" w:cs="Times New Roman"/>
          <w:b/>
          <w:sz w:val="26"/>
          <w:szCs w:val="26"/>
        </w:rPr>
        <w:t>Внедрению схемы непрерывной отгрузки асфальта на установке по производству битумов</w:t>
      </w:r>
    </w:p>
    <w:p w:rsidR="00F7511D" w:rsidRPr="00541CE3" w:rsidRDefault="002D4454" w:rsidP="00F7511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Задание на проектирование № 1-3096</w:t>
      </w:r>
    </w:p>
    <w:p w:rsidR="00F7511D" w:rsidRPr="00541CE3" w:rsidRDefault="002D4454" w:rsidP="00F7511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Схема налива асфальта</w:t>
      </w:r>
    </w:p>
    <w:p w:rsidR="00F7511D" w:rsidRPr="00541CE3" w:rsidRDefault="002D4454" w:rsidP="00F7511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Предварительная ведомость объемов работ по замене металлоконструкций эстакады налива на битумной установке цеха №1.</w:t>
      </w:r>
    </w:p>
    <w:p w:rsidR="00F7511D" w:rsidRDefault="002D4454" w:rsidP="00F7511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Предварительный график производства работ по выполнению комплекса работ по реализации схемы непрерывной отгрузки асфальта на битумной установке цеха №1.</w:t>
      </w:r>
    </w:p>
    <w:p w:rsidR="00541CE3" w:rsidRDefault="00541CE3" w:rsidP="00541CE3"/>
    <w:p w:rsidR="00541CE3" w:rsidRDefault="00541CE3" w:rsidP="00541CE3"/>
    <w:tbl>
      <w:tblPr>
        <w:tblW w:w="0" w:type="auto"/>
        <w:tblLook w:val="04A0" w:firstRow="1" w:lastRow="0" w:firstColumn="1" w:lastColumn="0" w:noHBand="0" w:noVBand="1"/>
      </w:tblPr>
      <w:tblGrid>
        <w:gridCol w:w="5006"/>
        <w:gridCol w:w="4565"/>
      </w:tblGrid>
      <w:tr w:rsidR="006D5804" w:rsidRPr="00E30F6E" w:rsidTr="00045122">
        <w:tc>
          <w:tcPr>
            <w:tcW w:w="9464" w:type="dxa"/>
            <w:shd w:val="clear" w:color="auto" w:fill="auto"/>
            <w:hideMark/>
          </w:tcPr>
          <w:p w:rsidR="006D5804" w:rsidRPr="00E30F6E" w:rsidRDefault="006D5804" w:rsidP="0004512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b/>
                <w:sz w:val="24"/>
                <w:szCs w:val="24"/>
              </w:rPr>
              <w:t>Подрядчик:</w:t>
            </w:r>
          </w:p>
        </w:tc>
        <w:tc>
          <w:tcPr>
            <w:tcW w:w="5245" w:type="dxa"/>
            <w:shd w:val="clear" w:color="auto" w:fill="auto"/>
            <w:hideMark/>
          </w:tcPr>
          <w:p w:rsidR="006D5804" w:rsidRPr="00E30F6E" w:rsidRDefault="006D5804" w:rsidP="0004512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b/>
                <w:sz w:val="24"/>
                <w:szCs w:val="24"/>
              </w:rPr>
              <w:t>Заказчик:</w:t>
            </w:r>
          </w:p>
          <w:p w:rsidR="006D5804" w:rsidRPr="00E30F6E" w:rsidRDefault="006D5804" w:rsidP="0004512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b/>
                <w:sz w:val="24"/>
                <w:szCs w:val="24"/>
              </w:rPr>
              <w:t>ОАО «Славнефть-ЯНОС»</w:t>
            </w:r>
          </w:p>
        </w:tc>
      </w:tr>
      <w:tr w:rsidR="006D5804" w:rsidRPr="00E30F6E" w:rsidTr="00045122">
        <w:tc>
          <w:tcPr>
            <w:tcW w:w="9464" w:type="dxa"/>
            <w:shd w:val="clear" w:color="auto" w:fill="auto"/>
          </w:tcPr>
          <w:p w:rsidR="006D5804" w:rsidRPr="00E30F6E" w:rsidRDefault="006D5804" w:rsidP="0004512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D5804" w:rsidRPr="00E30F6E" w:rsidRDefault="006D5804" w:rsidP="0004512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sz w:val="24"/>
                <w:szCs w:val="24"/>
              </w:rPr>
              <w:t>__________________</w:t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  <w:t>_______________</w:t>
            </w:r>
            <w:r w:rsidRPr="00E30F6E">
              <w:rPr>
                <w:rFonts w:ascii="Times New Roman" w:eastAsia="Calibri" w:hAnsi="Times New Roman"/>
                <w:sz w:val="24"/>
                <w:szCs w:val="24"/>
              </w:rPr>
              <w:t>__</w:t>
            </w:r>
          </w:p>
        </w:tc>
        <w:tc>
          <w:tcPr>
            <w:tcW w:w="5245" w:type="dxa"/>
            <w:shd w:val="clear" w:color="auto" w:fill="auto"/>
          </w:tcPr>
          <w:p w:rsidR="006D5804" w:rsidRPr="00E30F6E" w:rsidRDefault="006D5804" w:rsidP="0004512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D5804" w:rsidRPr="00E30F6E" w:rsidRDefault="006D5804" w:rsidP="0004512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sz w:val="24"/>
                <w:szCs w:val="24"/>
              </w:rPr>
              <w:t xml:space="preserve"> _________________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________________</w:t>
            </w:r>
          </w:p>
        </w:tc>
      </w:tr>
    </w:tbl>
    <w:p w:rsidR="006D5804" w:rsidRPr="00541CE3" w:rsidRDefault="006D5804" w:rsidP="00541CE3"/>
    <w:sectPr w:rsidR="006D5804" w:rsidRPr="00541CE3" w:rsidSect="00523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49CC"/>
    <w:multiLevelType w:val="multilevel"/>
    <w:tmpl w:val="9CFA9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1063B4"/>
    <w:multiLevelType w:val="hybridMultilevel"/>
    <w:tmpl w:val="7E667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6350"/>
    <w:rsid w:val="002D425A"/>
    <w:rsid w:val="002D4454"/>
    <w:rsid w:val="003E6350"/>
    <w:rsid w:val="00523146"/>
    <w:rsid w:val="00541CE3"/>
    <w:rsid w:val="0057424D"/>
    <w:rsid w:val="006D5804"/>
    <w:rsid w:val="007111A6"/>
    <w:rsid w:val="008D1AA0"/>
    <w:rsid w:val="008D4BED"/>
    <w:rsid w:val="00AB1C38"/>
    <w:rsid w:val="00F7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C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4857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9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2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88</Words>
  <Characters>505</Characters>
  <Application>Microsoft Office Word</Application>
  <DocSecurity>0</DocSecurity>
  <Lines>4</Lines>
  <Paragraphs>1</Paragraphs>
  <ScaleCrop>false</ScaleCrop>
  <Company>YANOS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Веденеев Дмитрий Михайлович</dc:creator>
  <cp:keywords/>
  <dc:description/>
  <cp:lastModifiedBy>Детков Александр Игоревич</cp:lastModifiedBy>
  <cp:revision>10</cp:revision>
  <dcterms:created xsi:type="dcterms:W3CDTF">2017-06-07T09:05:00Z</dcterms:created>
  <dcterms:modified xsi:type="dcterms:W3CDTF">2017-09-22T11:01:00Z</dcterms:modified>
</cp:coreProperties>
</file>